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2961" w14:textId="44FF207B" w:rsidR="007B7483" w:rsidRDefault="00084125" w:rsidP="007B7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                                                  </w:t>
      </w:r>
      <w:r w:rsidRPr="000D437A">
        <w:rPr>
          <w:rFonts w:ascii="Times New Roman" w:eastAsia="Times New Roman" w:hAnsi="Times New Roman" w:cs="Times New Roman"/>
          <w:sz w:val="24"/>
          <w:szCs w:val="24"/>
        </w:rPr>
        <w:t>KOOSKÕLASTA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</w:p>
    <w:p w14:paraId="2455D17C" w14:textId="223D92F5" w:rsidR="00084125" w:rsidRPr="00F17A31" w:rsidRDefault="00084125" w:rsidP="007B7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43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437A">
        <w:rPr>
          <w:rFonts w:ascii="Times New Roman" w:eastAsia="Times New Roman" w:hAnsi="Times New Roman" w:cs="Times New Roman"/>
          <w:sz w:val="24"/>
          <w:szCs w:val="24"/>
        </w:rPr>
        <w:t>Terviseameti Ida regionaalosakon</w:t>
      </w:r>
      <w:r w:rsidR="007B748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                                                        </w:t>
      </w:r>
    </w:p>
    <w:p w14:paraId="0B524962" w14:textId="77777777" w:rsidR="00084125" w:rsidRPr="000D437A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6ED5E514" w14:textId="2FCEAB2E" w:rsidR="00084125" w:rsidRPr="000D437A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Joogivee kontrolli kava aastateks 202</w:t>
      </w:r>
      <w:r w:rsidR="002336A1">
        <w:rPr>
          <w:rFonts w:ascii="Times New Roman" w:eastAsia="Times New Roman" w:hAnsi="Times New Roman" w:cs="Times New Roman"/>
          <w:b/>
          <w:bCs/>
          <w:sz w:val="32"/>
          <w:szCs w:val="24"/>
        </w:rPr>
        <w:t>6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>–20</w:t>
      </w:r>
      <w:r w:rsidR="00A57C32">
        <w:rPr>
          <w:rFonts w:ascii="Times New Roman" w:eastAsia="Times New Roman" w:hAnsi="Times New Roman" w:cs="Times New Roman"/>
          <w:b/>
          <w:bCs/>
          <w:sz w:val="32"/>
          <w:szCs w:val="24"/>
        </w:rPr>
        <w:t>3</w:t>
      </w:r>
      <w:r w:rsidR="002336A1">
        <w:rPr>
          <w:rFonts w:ascii="Times New Roman" w:eastAsia="Times New Roman" w:hAnsi="Times New Roman" w:cs="Times New Roman"/>
          <w:b/>
          <w:bCs/>
          <w:sz w:val="32"/>
          <w:szCs w:val="24"/>
        </w:rPr>
        <w:t>1</w:t>
      </w:r>
    </w:p>
    <w:p w14:paraId="1EC21E1D" w14:textId="2DEC6B25" w:rsidR="00084125" w:rsidRPr="0039520F" w:rsidRDefault="00084125" w:rsidP="000841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7" w:history="1">
        <w:r w:rsidRPr="004E6BC5">
          <w:rPr>
            <w:rStyle w:val="Hyperlink"/>
            <w:rFonts w:ascii="Times New Roman" w:eastAsia="Times New Roman" w:hAnsi="Times New Roman" w:cs="Times New Roman"/>
          </w:rPr>
          <w:t>Sotsiaalministri 24. septembri 2019.a. määrus nr 61 „</w:t>
        </w:r>
        <w:r w:rsidR="004E6BC5" w:rsidRPr="004E6BC5">
          <w:rPr>
            <w:rStyle w:val="Hyperlink"/>
            <w:rFonts w:ascii="Times New Roman" w:eastAsia="Times New Roman" w:hAnsi="Times New Roman" w:cs="Times New Roman"/>
          </w:rPr>
          <w:t>Joogivee kvaliteedi- ja kontrollinõuded ja analüüsimeetodid ning tarbijale teabe esitamise nõuded</w:t>
        </w:r>
        <w:r w:rsidRPr="004E6BC5">
          <w:rPr>
            <w:rStyle w:val="Hyperlink"/>
            <w:rFonts w:ascii="Times New Roman" w:eastAsia="Times New Roman" w:hAnsi="Times New Roman" w:cs="Times New Roman"/>
            <w:vertAlign w:val="superscript"/>
          </w:rPr>
          <w:t>1</w:t>
        </w:r>
        <w:r w:rsidRPr="004E6BC5">
          <w:rPr>
            <w:rStyle w:val="Hyperlink"/>
            <w:rFonts w:ascii="Times New Roman" w:eastAsia="Times New Roman" w:hAnsi="Times New Roman" w:cs="Times New Roman"/>
          </w:rPr>
          <w:t>“</w:t>
        </w:r>
      </w:hyperlink>
    </w:p>
    <w:p w14:paraId="1809FD1A" w14:textId="77777777" w:rsidR="00084125" w:rsidRPr="000D437A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8417738"/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6379"/>
      </w:tblGrid>
      <w:tr w:rsidR="00084125" w:rsidRPr="000D437A" w14:paraId="1FAE9AC3" w14:textId="77777777" w:rsidTr="009E71E8">
        <w:trPr>
          <w:trHeight w:val="6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B9F" w14:textId="77777777" w:rsidR="00084125" w:rsidRPr="00AA1294" w:rsidRDefault="00084125" w:rsidP="001B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Joogivee käitleja, registrikood: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BAC" w14:textId="4C8612FD" w:rsidR="00084125" w:rsidRPr="00C67BD9" w:rsidRDefault="00386D66" w:rsidP="001B56A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D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Enefit  Power OÜ</w:t>
            </w:r>
            <w:r w:rsidR="00827B4D" w:rsidRPr="00827B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reg</w:t>
            </w:r>
            <w:r w:rsidR="00827B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istrikood </w:t>
            </w:r>
            <w:r w:rsidRPr="00386D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17209649</w:t>
            </w:r>
          </w:p>
        </w:tc>
      </w:tr>
      <w:tr w:rsidR="00084125" w:rsidRPr="000D437A" w14:paraId="063E5A65" w14:textId="77777777" w:rsidTr="009E71E8">
        <w:trPr>
          <w:trHeight w:val="6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3F0" w14:textId="77777777" w:rsidR="00084125" w:rsidRPr="00AA1294" w:rsidRDefault="00084125" w:rsidP="001B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Joogivee käitleja kontaktandmed: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ED45" w14:textId="487A0F8B" w:rsidR="00084125" w:rsidRPr="00C67BD9" w:rsidRDefault="002336A1" w:rsidP="0092674B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336A1">
              <w:rPr>
                <w:rFonts w:ascii="Times New Roman" w:hAnsi="Times New Roman" w:cs="Times New Roman"/>
                <w:sz w:val="24"/>
                <w:szCs w:val="24"/>
              </w:rPr>
              <w:t>Ida-Viru maakond, Narva-Jõesuu linn, Auvere küla, Keskterritooriumi/1, 40107</w:t>
            </w:r>
            <w:r w:rsidR="00E052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6D66" w:rsidRPr="00386D66">
              <w:rPr>
                <w:rFonts w:ascii="Times New Roman" w:hAnsi="Times New Roman" w:cs="Times New Roman"/>
                <w:sz w:val="24"/>
                <w:szCs w:val="24"/>
              </w:rPr>
              <w:t>info@enefitpower.ee</w:t>
            </w:r>
          </w:p>
        </w:tc>
      </w:tr>
      <w:bookmarkEnd w:id="0"/>
      <w:tr w:rsidR="0092674B" w:rsidRPr="000D437A" w14:paraId="6C241248" w14:textId="77777777" w:rsidTr="009E71E8">
        <w:trPr>
          <w:trHeight w:val="60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E81" w14:textId="6ACA9ED3" w:rsidR="0092674B" w:rsidRPr="00AA1294" w:rsidRDefault="0092674B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Ühisveevärk, asukoht: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895" w14:textId="6B6328F2" w:rsidR="002336A1" w:rsidRDefault="00386D66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Narva Elektrijaamade </w:t>
            </w:r>
            <w:r w:rsidR="002336A1" w:rsidRPr="00233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veevärk </w:t>
            </w:r>
          </w:p>
          <w:p w14:paraId="3EEED9BE" w14:textId="7793A9DF" w:rsidR="0092674B" w:rsidRPr="00C67BD9" w:rsidRDefault="00386D66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D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Auvere küla, Narva-Jõesuu linn, Ida-Virumaa</w:t>
            </w:r>
          </w:p>
        </w:tc>
      </w:tr>
      <w:tr w:rsidR="0092674B" w:rsidRPr="000D437A" w14:paraId="7F9D4EC8" w14:textId="77777777" w:rsidTr="009E71E8">
        <w:trPr>
          <w:trHeight w:val="55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034" w14:textId="01CC9CF9" w:rsidR="0092674B" w:rsidRPr="00AA1294" w:rsidRDefault="0092674B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Joogiveeallikas: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3043" w14:textId="1F16E999" w:rsidR="0092674B" w:rsidRPr="002C4CB2" w:rsidRDefault="00386D66" w:rsidP="00827B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D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Narva Elektrijaamade juurdevoolukanal</w:t>
            </w:r>
          </w:p>
        </w:tc>
      </w:tr>
      <w:tr w:rsidR="0092674B" w:rsidRPr="000D437A" w14:paraId="5A7D01A4" w14:textId="77777777" w:rsidTr="009E71E8">
        <w:trPr>
          <w:trHeight w:val="55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43B2" w14:textId="59E8EA13" w:rsidR="0092674B" w:rsidRPr="00AA1294" w:rsidRDefault="0092674B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Ühe ööpäeva jooksul käideldava vee kogus: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303" w14:textId="312AE59A" w:rsidR="0092674B" w:rsidRPr="0049611F" w:rsidRDefault="00774092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Kuni </w:t>
            </w:r>
            <w:r w:rsidR="00386D66" w:rsidRPr="00AF16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</w:t>
            </w:r>
            <w:r w:rsidR="00193F3E" w:rsidRPr="00AF16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70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(tavaliselt 600-800)</w:t>
            </w:r>
          </w:p>
        </w:tc>
      </w:tr>
      <w:tr w:rsidR="0092674B" w:rsidRPr="000D437A" w14:paraId="49E7445B" w14:textId="77777777" w:rsidTr="00AF1621">
        <w:trPr>
          <w:trHeight w:val="69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4CB78" w14:textId="3C11813F" w:rsidR="0092674B" w:rsidRPr="00AA1294" w:rsidRDefault="001E090D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Juhut</w:t>
            </w:r>
            <w:r w:rsidR="00926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arbijate arv</w:t>
            </w:r>
            <w:r w:rsidR="0092674B"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E7ABC" w14:textId="3310530A" w:rsidR="0092674B" w:rsidRPr="00B839B5" w:rsidRDefault="00B839B5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1000</w:t>
            </w:r>
          </w:p>
        </w:tc>
      </w:tr>
    </w:tbl>
    <w:p w14:paraId="0AB9A739" w14:textId="5BC9D368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739AA" w14:textId="588E3B1E" w:rsidR="00AF1621" w:rsidRPr="00AF1621" w:rsidRDefault="00AF1621" w:rsidP="00AF1621">
      <w:pPr>
        <w:keepNext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F1621">
        <w:rPr>
          <w:rFonts w:ascii="Times New Roman" w:eastAsia="Times New Roman" w:hAnsi="Times New Roman" w:cs="Times New Roman"/>
          <w:sz w:val="24"/>
          <w:szCs w:val="24"/>
          <w:lang w:val="en-GB"/>
        </w:rPr>
        <w:t>Tava- ja süvakontrolli proovivõtukohad ja aeg aastatel 2026 – 2031</w:t>
      </w:r>
    </w:p>
    <w:tbl>
      <w:tblPr>
        <w:tblW w:w="90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7"/>
        <w:gridCol w:w="1545"/>
        <w:gridCol w:w="1835"/>
      </w:tblGrid>
      <w:tr w:rsidR="00AF1621" w:rsidRPr="00AF1621" w14:paraId="472B4ADD" w14:textId="77777777" w:rsidTr="001764D7">
        <w:trPr>
          <w:trHeight w:val="360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BEF92" w14:textId="77777777" w:rsidR="00AF1621" w:rsidRPr="00AF1621" w:rsidRDefault="00AF1621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 koht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29274" w14:textId="72887495" w:rsidR="00AF1621" w:rsidRPr="00AF1621" w:rsidRDefault="00AF1621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Tavakontroll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91A85" w14:textId="1D5C0525" w:rsidR="00AF1621" w:rsidRPr="00AF1621" w:rsidRDefault="00AF1621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Süvakontroll</w:t>
            </w:r>
          </w:p>
        </w:tc>
      </w:tr>
      <w:tr w:rsidR="00AF1621" w:rsidRPr="00AF1621" w14:paraId="6066AE63" w14:textId="77777777" w:rsidTr="000E1990">
        <w:trPr>
          <w:trHeight w:val="551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209C7" w14:textId="6C58D8E1" w:rsidR="00AF1621" w:rsidRPr="00AF1621" w:rsidRDefault="00AF1621" w:rsidP="00AF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621">
              <w:rPr>
                <w:rFonts w:ascii="Times New Roman" w:eastAsia="Times New Roman" w:hAnsi="Times New Roman" w:cs="Times New Roman"/>
                <w:sz w:val="24"/>
                <w:szCs w:val="24"/>
              </w:rPr>
              <w:t>Joogivee paak V=1000 m3 kraan (EEJ, kolmanda astme pumpla)</w:t>
            </w:r>
          </w:p>
          <w:p w14:paraId="3F5A742C" w14:textId="7C987BDA" w:rsidR="00AF1621" w:rsidRPr="00AF1621" w:rsidRDefault="00AF1621" w:rsidP="00AF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EADF8" w14:textId="0E79E135" w:rsidR="000E1990" w:rsidRDefault="00D90D79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  <w:p w14:paraId="0C2798AD" w14:textId="1BB1B021" w:rsidR="00AF1621" w:rsidRPr="00AF1621" w:rsidRDefault="000E1990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990"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8CC68" w14:textId="7B5EC9F7" w:rsidR="000E1990" w:rsidRPr="00AF1621" w:rsidRDefault="00D90D79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AF1621" w:rsidRPr="00AF1621" w14:paraId="07FE3D9E" w14:textId="77777777" w:rsidTr="001764D7">
        <w:trPr>
          <w:trHeight w:val="375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CB74" w14:textId="464A6836" w:rsidR="00AF1621" w:rsidRPr="00AF1621" w:rsidRDefault="00AF1621" w:rsidP="00AF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621">
              <w:rPr>
                <w:rFonts w:ascii="Times New Roman" w:eastAsia="Times New Roman" w:hAnsi="Times New Roman" w:cs="Times New Roman"/>
                <w:sz w:val="24"/>
                <w:szCs w:val="24"/>
              </w:rPr>
              <w:t>Söökla, kraan (EEJ, kesksöökla, I korrus, köök)</w:t>
            </w:r>
          </w:p>
          <w:p w14:paraId="693F3FCA" w14:textId="5355F489" w:rsidR="00AF1621" w:rsidRPr="00AF1621" w:rsidRDefault="00AF1621" w:rsidP="00AF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1CFB6" w14:textId="3893A922" w:rsidR="00013553" w:rsidRDefault="00D90D79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  <w:p w14:paraId="3A7F2271" w14:textId="099B0093" w:rsidR="00AF1621" w:rsidRPr="00AF1621" w:rsidRDefault="00AF1621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1990"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91EC5" w14:textId="322199B0" w:rsidR="00AF1621" w:rsidRPr="00AF1621" w:rsidRDefault="00BE02C7" w:rsidP="00B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AF1621" w:rsidRPr="00AF1621" w14:paraId="29DF6805" w14:textId="77777777" w:rsidTr="001764D7">
        <w:trPr>
          <w:trHeight w:val="375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E85E7" w14:textId="396121A7" w:rsidR="00AF1621" w:rsidRPr="00AF1621" w:rsidRDefault="00AF1621" w:rsidP="00AF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621">
              <w:rPr>
                <w:rFonts w:ascii="Times New Roman" w:eastAsia="Times New Roman" w:hAnsi="Times New Roman" w:cs="Times New Roman"/>
                <w:sz w:val="24"/>
                <w:szCs w:val="24"/>
              </w:rPr>
              <w:t>Söökla, kraan (EEJ, 8 plokki juhtimiskilp (peakorpus, ajutine otsasein, kõrgusmärk 9,6 m)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47F9" w14:textId="102EF499" w:rsidR="00013553" w:rsidRDefault="00D90D79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  <w:p w14:paraId="59B3CEE6" w14:textId="5CB7C25D" w:rsidR="00AF1621" w:rsidRPr="00AF1621" w:rsidRDefault="000E1990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5418B" w14:textId="77777777" w:rsidR="00AF1621" w:rsidRPr="00AF1621" w:rsidRDefault="00AF1621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80523A" w14:textId="74C9714E" w:rsidR="00AF1621" w:rsidRPr="00AF1621" w:rsidRDefault="000E1990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3C67B3" w:rsidRPr="00AF1621" w14:paraId="7E88EC6B" w14:textId="77777777" w:rsidTr="001764D7">
        <w:trPr>
          <w:trHeight w:val="375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5F175" w14:textId="32791B42" w:rsidR="003C67B3" w:rsidRPr="00AF1621" w:rsidRDefault="00E61861" w:rsidP="00AF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861">
              <w:rPr>
                <w:rFonts w:ascii="Times New Roman" w:eastAsia="Times New Roman" w:hAnsi="Times New Roman" w:cs="Times New Roman"/>
                <w:sz w:val="24"/>
                <w:szCs w:val="24"/>
              </w:rPr>
              <w:t>Enefit280</w:t>
            </w:r>
            <w:r w:rsidR="009F75C4">
              <w:rPr>
                <w:rFonts w:ascii="Times New Roman" w:eastAsia="Times New Roman" w:hAnsi="Times New Roman" w:cs="Times New Roman"/>
                <w:sz w:val="24"/>
                <w:szCs w:val="24"/>
              </w:rPr>
              <w:t>, puhkeruumi</w:t>
            </w:r>
            <w:r w:rsidRPr="00E61861">
              <w:rPr>
                <w:rFonts w:ascii="Times New Roman" w:eastAsia="Times New Roman" w:hAnsi="Times New Roman" w:cs="Times New Roman"/>
                <w:sz w:val="24"/>
                <w:szCs w:val="24"/>
              </w:rPr>
              <w:t> söögi</w:t>
            </w:r>
            <w:r w:rsidR="00D90D79">
              <w:rPr>
                <w:rFonts w:ascii="Times New Roman" w:eastAsia="Times New Roman" w:hAnsi="Times New Roman" w:cs="Times New Roman"/>
                <w:sz w:val="24"/>
                <w:szCs w:val="24"/>
              </w:rPr>
              <w:t>koht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154C" w14:textId="77777777" w:rsidR="00D90D79" w:rsidRDefault="00D90D79" w:rsidP="00D9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  <w:p w14:paraId="6E1CCED2" w14:textId="0E8BEE7D" w:rsidR="003C67B3" w:rsidRDefault="00D90D79" w:rsidP="00D9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4CC4" w14:textId="14CF0B14" w:rsidR="003C67B3" w:rsidRPr="00AF1621" w:rsidRDefault="00D90D79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3C67B3" w:rsidRPr="00AF1621" w14:paraId="494F5221" w14:textId="77777777" w:rsidTr="001764D7">
        <w:trPr>
          <w:trHeight w:val="375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4F897" w14:textId="631325A9" w:rsidR="003C67B3" w:rsidRPr="00AF1621" w:rsidRDefault="00E61861" w:rsidP="00AF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861">
              <w:rPr>
                <w:rFonts w:ascii="Times New Roman" w:eastAsia="Times New Roman" w:hAnsi="Times New Roman" w:cs="Times New Roman"/>
                <w:sz w:val="24"/>
                <w:szCs w:val="24"/>
              </w:rPr>
              <w:t>Enefit140</w:t>
            </w:r>
            <w:r w:rsidR="00301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puhkeruumi </w:t>
            </w:r>
            <w:r w:rsidRPr="00E6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söögi</w:t>
            </w:r>
            <w:r w:rsidR="00D90D79">
              <w:rPr>
                <w:rFonts w:ascii="Times New Roman" w:eastAsia="Times New Roman" w:hAnsi="Times New Roman" w:cs="Times New Roman"/>
                <w:sz w:val="24"/>
                <w:szCs w:val="24"/>
              </w:rPr>
              <w:t>koht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6773D" w14:textId="77777777" w:rsidR="00D90D79" w:rsidRDefault="00D90D79" w:rsidP="00D9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  <w:p w14:paraId="5A316F67" w14:textId="2159388D" w:rsidR="003C67B3" w:rsidRDefault="00D90D79" w:rsidP="00D9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A540" w14:textId="2D8CB8EA" w:rsidR="003C67B3" w:rsidRPr="00AF1621" w:rsidRDefault="00D90D79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3C67B3" w:rsidRPr="00AF1621" w14:paraId="05F809D1" w14:textId="77777777" w:rsidTr="001764D7">
        <w:trPr>
          <w:trHeight w:val="375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789E1" w14:textId="72EA9B90" w:rsidR="003C67B3" w:rsidRPr="00AF1621" w:rsidRDefault="00E61861" w:rsidP="00AF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861">
              <w:rPr>
                <w:rFonts w:ascii="Times New Roman" w:eastAsia="Times New Roman" w:hAnsi="Times New Roman" w:cs="Times New Roman"/>
                <w:sz w:val="24"/>
                <w:szCs w:val="24"/>
              </w:rPr>
              <w:t>Mahutipar</w:t>
            </w:r>
            <w:r w:rsidR="00300D1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301050">
              <w:rPr>
                <w:rFonts w:ascii="Times New Roman" w:eastAsia="Times New Roman" w:hAnsi="Times New Roman" w:cs="Times New Roman"/>
                <w:sz w:val="24"/>
                <w:szCs w:val="24"/>
              </w:rPr>
              <w:t>i puhkeruumi</w:t>
            </w:r>
            <w:r w:rsidRPr="00E6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söögi</w:t>
            </w:r>
            <w:r w:rsidR="00D90D79">
              <w:rPr>
                <w:rFonts w:ascii="Times New Roman" w:eastAsia="Times New Roman" w:hAnsi="Times New Roman" w:cs="Times New Roman"/>
                <w:sz w:val="24"/>
                <w:szCs w:val="24"/>
              </w:rPr>
              <w:t>koht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97776" w14:textId="77777777" w:rsidR="00D90D79" w:rsidRDefault="00D90D79" w:rsidP="00D9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  <w:p w14:paraId="50E17599" w14:textId="3858AB5B" w:rsidR="003C67B3" w:rsidRPr="00D90D79" w:rsidRDefault="00D90D79" w:rsidP="00D9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47E5" w14:textId="07074668" w:rsidR="003C67B3" w:rsidRPr="00AF1621" w:rsidRDefault="00D90D79" w:rsidP="00AF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</w:tr>
    </w:tbl>
    <w:p w14:paraId="669041CC" w14:textId="473917C9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524A57" w14:textId="13FAE105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974892" w14:textId="38C7D504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43DB55" w14:textId="774246C2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17C7C" w14:textId="02316C34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0C17C" w14:textId="46DB8D89" w:rsidR="00AF1621" w:rsidRPr="00E6186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D1A94B" w14:textId="59588AFF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93014" w14:textId="0B164822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A0429" w14:textId="76DE817E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AAE7E" w14:textId="07A4EB06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D8F116" w14:textId="09A5C3C5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409D3" w14:textId="2E09B267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DEF96" w14:textId="42AD22FC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E6ADA" w14:textId="7E7619C3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7559D" w14:textId="612C209B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BB977" w14:textId="1236FE4C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C66B05" w14:textId="71048E9B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2309"/>
        <w:gridCol w:w="1276"/>
        <w:gridCol w:w="1276"/>
        <w:gridCol w:w="1276"/>
        <w:gridCol w:w="1417"/>
        <w:gridCol w:w="1134"/>
      </w:tblGrid>
      <w:tr w:rsidR="00AF1621" w:rsidRPr="00AA1294" w14:paraId="77732D65" w14:textId="77777777" w:rsidTr="00E702AC">
        <w:trPr>
          <w:trHeight w:val="713"/>
        </w:trPr>
        <w:tc>
          <w:tcPr>
            <w:tcW w:w="9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D4D8" w14:textId="0A8D6760" w:rsidR="00AF1621" w:rsidRPr="00D5095C" w:rsidRDefault="00AF1621" w:rsidP="00D509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TAVAKONTROLL </w:t>
            </w:r>
            <w:r w:rsidRPr="0039520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Määrus nr 61 </w:t>
            </w:r>
            <w:r w:rsidRPr="00C33B4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§ 10 lg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</w:t>
            </w:r>
          </w:p>
        </w:tc>
      </w:tr>
      <w:tr w:rsidR="00AF1621" w:rsidRPr="00AA1294" w14:paraId="5BD51BF6" w14:textId="77777777" w:rsidTr="00E702AC">
        <w:trPr>
          <w:trHeight w:val="448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6E1C" w14:textId="77777777" w:rsidR="00AF1621" w:rsidRPr="00AA1294" w:rsidRDefault="00AF1621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Proovivõtukoht: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E9BD" w14:textId="77777777" w:rsidR="00AF1621" w:rsidRPr="00E1554F" w:rsidRDefault="00AF1621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Joogivee paak V=1000 m</w:t>
            </w: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kraan (EEJ, kolmanda astme pumpla)</w:t>
            </w:r>
          </w:p>
          <w:p w14:paraId="0B58A8AB" w14:textId="44088F68" w:rsidR="00AF1621" w:rsidRPr="00E1554F" w:rsidRDefault="00AF1621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Söökla, kraan (EEJ, kesksöökla, </w:t>
            </w:r>
            <w:r w:rsidR="001615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r w:rsidR="0035791F" w:rsidRPr="003579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korrus, köök)</w:t>
            </w:r>
          </w:p>
          <w:p w14:paraId="05CEADC1" w14:textId="77777777" w:rsidR="00AF1621" w:rsidRPr="00F8000A" w:rsidRDefault="00AF1621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Söökla, kraan (EEJ, 8 plokki juhtimiskilp (peakorpus, ajutine otsasein, kõrgusmärk 9,6 m)</w:t>
            </w:r>
          </w:p>
          <w:p w14:paraId="48F75C24" w14:textId="77777777" w:rsidR="00F8000A" w:rsidRPr="00300D18" w:rsidRDefault="00F8000A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Enefit 280, </w:t>
            </w:r>
            <w:r w:rsidR="00300D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puhkeruumi söögikoht</w:t>
            </w:r>
          </w:p>
          <w:p w14:paraId="0C1FDB04" w14:textId="77777777" w:rsidR="00300D18" w:rsidRPr="00300D18" w:rsidRDefault="00300D18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Enefit 140, puhkeruumi söögikoht</w:t>
            </w:r>
          </w:p>
          <w:p w14:paraId="634B53A7" w14:textId="199C0D48" w:rsidR="00300D18" w:rsidRPr="00E1554F" w:rsidRDefault="00300D18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Mahutipargi söögikoht</w:t>
            </w:r>
          </w:p>
        </w:tc>
      </w:tr>
      <w:tr w:rsidR="00AF1621" w:rsidRPr="00AA1294" w14:paraId="420A69A4" w14:textId="77777777" w:rsidTr="00E702AC">
        <w:trPr>
          <w:trHeight w:val="56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498" w14:textId="77777777" w:rsidR="00AF1621" w:rsidRPr="00AA1294" w:rsidRDefault="00AF1621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5818" w14:textId="77777777" w:rsidR="00AF1621" w:rsidRDefault="00AF1621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 aeg</w:t>
            </w:r>
          </w:p>
          <w:p w14:paraId="5BBB787E" w14:textId="77777777" w:rsidR="00AF1621" w:rsidRPr="00AA1294" w:rsidRDefault="00AF1621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2026-2031</w:t>
            </w:r>
          </w:p>
        </w:tc>
      </w:tr>
      <w:tr w:rsidR="00AF1621" w:rsidRPr="00AA1294" w14:paraId="1C1713C1" w14:textId="77777777" w:rsidTr="005E0F1D">
        <w:trPr>
          <w:trHeight w:val="56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99B0" w14:textId="77777777" w:rsidR="00AF1621" w:rsidRDefault="00AF1621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Näitajad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B7FF" w14:textId="3DB0D4BF" w:rsidR="00AF1621" w:rsidRPr="00AA1294" w:rsidRDefault="0045253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veebruar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148" w14:textId="77777777" w:rsidR="00AF1621" w:rsidRPr="00AA1294" w:rsidRDefault="00AF1621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35C" w14:textId="77777777" w:rsidR="00AF1621" w:rsidRPr="00AA1294" w:rsidRDefault="00AF1621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juuli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7FD8" w14:textId="636B85A0" w:rsidR="00AF1621" w:rsidRPr="00AA1294" w:rsidRDefault="003766B2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oktoober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DED2" w14:textId="77777777" w:rsidR="00AF1621" w:rsidRDefault="00AF1621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Kokku</w:t>
            </w:r>
          </w:p>
          <w:p w14:paraId="692A6FFC" w14:textId="20712F81" w:rsidR="00A76184" w:rsidRPr="00AA1294" w:rsidRDefault="00A76184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aastas</w:t>
            </w:r>
          </w:p>
        </w:tc>
      </w:tr>
      <w:tr w:rsidR="00AF1621" w:rsidRPr="00AA1294" w14:paraId="6DFE2B42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9A98" w14:textId="77777777" w:rsidR="00AF1621" w:rsidRPr="00AA1294" w:rsidRDefault="00AF1621" w:rsidP="00E7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9DFF" w14:textId="77777777" w:rsidR="00AF1621" w:rsidRPr="00AA1294" w:rsidRDefault="00AF1621" w:rsidP="00E70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Escherichia coli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53E" w14:textId="15DB9835" w:rsidR="00AF1621" w:rsidRPr="00152285" w:rsidRDefault="005E0F1D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AB1" w14:textId="3D82BB8C" w:rsidR="00AF1621" w:rsidRPr="00152285" w:rsidRDefault="005E0F1D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07F" w14:textId="514FB3AE" w:rsidR="00AF1621" w:rsidRPr="00152285" w:rsidRDefault="005E0F1D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AD1" w14:textId="4A2B82FA" w:rsidR="00AF1621" w:rsidRPr="00152285" w:rsidRDefault="005E0F1D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63C" w14:textId="2430D06F" w:rsidR="00AF1621" w:rsidRPr="00776FF7" w:rsidRDefault="005E0F1D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0F1D" w:rsidRPr="00AA1294" w14:paraId="1C104E26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D69" w14:textId="77777777" w:rsidR="005E0F1D" w:rsidRPr="00AA1294" w:rsidRDefault="005E0F1D" w:rsidP="005E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F77D" w14:textId="77777777" w:rsidR="005E0F1D" w:rsidRPr="00AA1294" w:rsidRDefault="005E0F1D" w:rsidP="005E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Soole enterokokid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827" w14:textId="5873EE6D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FD1" w14:textId="66845ED0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81FD" w14:textId="5F733A53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150" w14:textId="011AC791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211" w14:textId="2A0D3EBF" w:rsidR="005E0F1D" w:rsidRPr="00776FF7" w:rsidRDefault="005E0F1D" w:rsidP="005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0F1D" w:rsidRPr="00AA1294" w14:paraId="09E5655D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B51" w14:textId="1514F4E0" w:rsidR="005E0F1D" w:rsidRDefault="005E0F1D" w:rsidP="005E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CC2" w14:textId="5AA9F1F2" w:rsidR="005E0F1D" w:rsidRDefault="005E0F1D" w:rsidP="005E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Kolooniate arv 22ºC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924" w14:textId="6FFA3CD6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2E5" w14:textId="14E78C30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F1B" w14:textId="3553A3B7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8A5" w14:textId="2D404E8D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9F9" w14:textId="592CF99B" w:rsidR="005E0F1D" w:rsidRPr="00776FF7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0F1D" w:rsidRPr="00AA1294" w14:paraId="7B44BA2A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3BB" w14:textId="600302A0" w:rsidR="005E0F1D" w:rsidRDefault="005E0F1D" w:rsidP="005E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B32E" w14:textId="616F667B" w:rsidR="005E0F1D" w:rsidRDefault="005E0F1D" w:rsidP="005E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Coli</w:t>
            </w: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-laadsed bakterid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A1CF" w14:textId="5BD4D528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195" w14:textId="642BF101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73BC" w14:textId="43F2CD49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EA3" w14:textId="095DAA99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6CD" w14:textId="2D708F71" w:rsidR="005E0F1D" w:rsidRPr="00776FF7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0F1D" w:rsidRPr="00AA1294" w14:paraId="7ABC03F6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665" w14:textId="6E889860" w:rsidR="005E0F1D" w:rsidRDefault="005E0F1D" w:rsidP="005E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7F51" w14:textId="77777777" w:rsidR="005E0F1D" w:rsidRPr="00C11CDA" w:rsidRDefault="005E0F1D" w:rsidP="005E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DA">
              <w:rPr>
                <w:rFonts w:ascii="Times New Roman" w:eastAsia="Times New Roman" w:hAnsi="Times New Roman" w:cs="Times New Roman"/>
                <w:sz w:val="24"/>
                <w:szCs w:val="24"/>
              </w:rPr>
              <w:t>Clostridium perfringens</w:t>
            </w:r>
          </w:p>
          <w:p w14:paraId="7131CF1A" w14:textId="654C479A" w:rsidR="005E0F1D" w:rsidRPr="00AA1294" w:rsidRDefault="005E0F1D" w:rsidP="005E0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1CDA">
              <w:rPr>
                <w:rFonts w:ascii="Times New Roman" w:eastAsia="Times New Roman" w:hAnsi="Times New Roman" w:cs="Times New Roman"/>
                <w:sz w:val="24"/>
                <w:szCs w:val="24"/>
              </w:rPr>
              <w:t>(koos eostega)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432" w14:textId="3247FB9E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D70" w14:textId="43C59B89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8CD" w14:textId="290F448B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345" w14:textId="33493B33" w:rsidR="005E0F1D" w:rsidRPr="00152285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CE5" w14:textId="2F476AF0" w:rsidR="005E0F1D" w:rsidRPr="00776FF7" w:rsidRDefault="005E0F1D" w:rsidP="005E0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D32136" w:rsidRPr="00AA1294" w14:paraId="5C42DA52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595" w14:textId="0E5FDDB0" w:rsidR="00D32136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7D6F" w14:textId="77777777" w:rsidR="00D32136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0E6">
              <w:rPr>
                <w:rFonts w:ascii="Times New Roman" w:eastAsia="Times New Roman" w:hAnsi="Times New Roman" w:cs="Times New Roman"/>
                <w:sz w:val="24"/>
                <w:szCs w:val="24"/>
              </w:rPr>
              <w:t>Alumiinium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007" w14:textId="3A9BF1AF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B2D" w14:textId="6241A156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6FF" w14:textId="3333B8B4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F2D2" w14:textId="10858B5E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87D" w14:textId="6C40A39B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2136" w:rsidRPr="00AA1294" w14:paraId="3BBE133B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FBF" w14:textId="38E9F088" w:rsidR="00D32136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E1B4" w14:textId="77777777" w:rsidR="00D32136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Ammoonium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C86" w14:textId="3713CFFC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B1F" w14:textId="0284F3A2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0F4" w14:textId="0AD7592E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F6D" w14:textId="3622F1C9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9D2" w14:textId="540ED0E3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2136" w:rsidRPr="00AA1294" w14:paraId="7E01CAE4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564" w14:textId="5AB9C234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079" w14:textId="77777777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Värvus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CB3" w14:textId="4FA8D213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874" w14:textId="65C6CA29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37F" w14:textId="418350FD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24F" w14:textId="7574EBEC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C00" w14:textId="13971437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2136" w:rsidRPr="00AA1294" w14:paraId="259C1498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670" w14:textId="231911D2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4908" w14:textId="77777777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Elektrijuhtivus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9A6" w14:textId="22FF1E41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4F4" w14:textId="25C314EB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1B3" w14:textId="164665FB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0CC" w14:textId="054FBDCE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3D2" w14:textId="6E097829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2136" w:rsidRPr="00AA1294" w14:paraId="0F4EEE4D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4DF" w14:textId="77777777" w:rsidR="00D32136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5E0E" w14:textId="77777777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Lõhn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06C" w14:textId="0062D1A3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0E9" w14:textId="32F1ED77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4E4" w14:textId="480640D4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E66" w14:textId="7F66D61A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45D" w14:textId="378B4C82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2136" w:rsidRPr="00AA1294" w14:paraId="05B2219B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C3A2" w14:textId="374D1EE0" w:rsidR="00D32136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883" w14:textId="77777777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B55">
              <w:rPr>
                <w:rFonts w:ascii="Times New Roman" w:eastAsia="Times New Roman" w:hAnsi="Times New Roman" w:cs="Times New Roman"/>
                <w:sz w:val="24"/>
                <w:szCs w:val="24"/>
              </w:rPr>
              <w:t>Nitrit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18D" w14:textId="2CE7DE39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0B9" w14:textId="734BDE80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C29" w14:textId="062FD004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828" w14:textId="0E006021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00C" w14:textId="5AEB7D67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2136" w:rsidRPr="00AA1294" w14:paraId="43FDA5B5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E5FE" w14:textId="77D58B7A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FAF7" w14:textId="77777777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0B0" w14:textId="30791CA1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C8C" w14:textId="65D96985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42F" w14:textId="40A3C56B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326" w14:textId="7570098B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C" w14:textId="1300F108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2136" w:rsidRPr="00AA1294" w14:paraId="4155E8A0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E1F9" w14:textId="0AFECDE2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09C4" w14:textId="77777777" w:rsidR="00D32136" w:rsidRPr="00AA1294" w:rsidRDefault="00D32136" w:rsidP="00D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Maitse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4DE" w14:textId="4FA9AA3B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920" w14:textId="255F83A5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73F" w14:textId="60B1F060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05B0" w14:textId="1EE4956F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F6B2" w14:textId="4AB21F69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2136" w:rsidRPr="00AA1294" w14:paraId="5DA37A65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13E" w14:textId="77777777" w:rsidR="00D32136" w:rsidRPr="00AA1294" w:rsidRDefault="00D32136" w:rsidP="00D32136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D5C1" w14:textId="77777777" w:rsidR="00D32136" w:rsidRPr="00AA1294" w:rsidRDefault="00D32136" w:rsidP="00D32136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Hägusus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9B9" w14:textId="52A30BD0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B86" w14:textId="485A0561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47B" w14:textId="7027F7CA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5D0" w14:textId="0077EACB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264" w14:textId="786D2E8C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32136" w:rsidRPr="00AA1294" w14:paraId="244AF2ED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D40" w14:textId="77777777" w:rsidR="00D32136" w:rsidRPr="00AA1294" w:rsidRDefault="00D32136" w:rsidP="00D32136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140E" w14:textId="77777777" w:rsidR="00D32136" w:rsidRPr="008B4042" w:rsidRDefault="00D32136" w:rsidP="00D32136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J</w:t>
            </w:r>
            <w:r w:rsidRPr="008B40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ääkkloor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4D5" w14:textId="782E9E45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763" w14:textId="06751986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104" w14:textId="408D43F6" w:rsidR="00D32136" w:rsidRPr="00152285" w:rsidRDefault="00D32136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0A0" w14:textId="59FAD3A2" w:rsidR="00D32136" w:rsidRPr="00152285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2B9" w14:textId="4B3CDE37" w:rsidR="00D32136" w:rsidRPr="00776FF7" w:rsidRDefault="005E0F1D" w:rsidP="00D32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572D2A2F" w14:textId="77777777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308"/>
        <w:gridCol w:w="1692"/>
        <w:gridCol w:w="24"/>
        <w:gridCol w:w="980"/>
        <w:gridCol w:w="990"/>
        <w:gridCol w:w="840"/>
        <w:gridCol w:w="768"/>
        <w:gridCol w:w="1087"/>
      </w:tblGrid>
      <w:tr w:rsidR="00AF1621" w:rsidRPr="00AA1294" w14:paraId="3D89BCBC" w14:textId="77777777" w:rsidTr="003F77E1">
        <w:trPr>
          <w:trHeight w:val="775"/>
        </w:trPr>
        <w:tc>
          <w:tcPr>
            <w:tcW w:w="9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79CE" w14:textId="00B08696" w:rsidR="00AF1621" w:rsidRPr="00D5095C" w:rsidRDefault="00AF1621" w:rsidP="00D5095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SÜVAKONTROLL </w:t>
            </w:r>
            <w:r w:rsidRPr="0039520F">
              <w:rPr>
                <w:rFonts w:ascii="Times New Roman" w:eastAsia="Times New Roman" w:hAnsi="Times New Roman" w:cs="Times New Roman"/>
                <w:bCs/>
              </w:rPr>
              <w:t xml:space="preserve">Määrus nr </w:t>
            </w:r>
            <w:r w:rsidRPr="00C33B47">
              <w:rPr>
                <w:rFonts w:ascii="Times New Roman" w:eastAsia="Times New Roman" w:hAnsi="Times New Roman" w:cs="Times New Roman"/>
                <w:bCs/>
              </w:rPr>
              <w:t>61 § 4 – § 7</w:t>
            </w:r>
          </w:p>
        </w:tc>
      </w:tr>
      <w:tr w:rsidR="00AF1621" w:rsidRPr="00AA1294" w14:paraId="3B04CD1B" w14:textId="77777777" w:rsidTr="00DC72A8">
        <w:trPr>
          <w:trHeight w:val="467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5D86" w14:textId="77777777" w:rsidR="00AF1621" w:rsidRPr="00AA1294" w:rsidRDefault="00AF1621" w:rsidP="00E702A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Proovivõtukoht: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57C" w14:textId="21E87649" w:rsidR="00232B55" w:rsidRDefault="00232B55" w:rsidP="00232B5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2B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Söökla, kraan (EEJ, kesksöökla, I</w:t>
            </w:r>
            <w:r w:rsidR="0035791F" w:rsidRPr="0035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32B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korrus, köök)</w:t>
            </w:r>
          </w:p>
          <w:p w14:paraId="720EC0BB" w14:textId="0BF869D2" w:rsidR="00AF1621" w:rsidRPr="00232B55" w:rsidRDefault="00232B55" w:rsidP="00232B5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2B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Söökla, kraan (EEJ, 8 plokki juhtimiskilp (peakorpus, ajutine otsasein, kõrgusmärk 9,6 m)</w:t>
            </w:r>
          </w:p>
        </w:tc>
      </w:tr>
      <w:tr w:rsidR="00AF1621" w:rsidRPr="00AA1294" w14:paraId="5DA29524" w14:textId="77777777" w:rsidTr="00DC72A8">
        <w:trPr>
          <w:trHeight w:val="467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25C" w14:textId="77777777" w:rsidR="00AF1621" w:rsidRPr="00AA1294" w:rsidRDefault="00AF1621" w:rsidP="00E702A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38080664"/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Näitaja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d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D30" w14:textId="317DF1B1" w:rsidR="00AF1621" w:rsidRPr="0033235D" w:rsidRDefault="00AF1621" w:rsidP="0033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 aeg</w:t>
            </w:r>
          </w:p>
        </w:tc>
      </w:tr>
      <w:tr w:rsidR="00652209" w:rsidRPr="00AA1294" w14:paraId="5AFFA007" w14:textId="147F070B" w:rsidTr="00A44B45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6397" w14:textId="77777777" w:rsidR="00652209" w:rsidRPr="00AA1294" w:rsidRDefault="00652209" w:rsidP="00E702A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91B1" w14:textId="1883241E" w:rsidR="00652209" w:rsidRPr="00AA1294" w:rsidRDefault="00652209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A7EC" w14:textId="4153FD2E" w:rsidR="00652209" w:rsidRPr="00AA1294" w:rsidRDefault="00652209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2C5" w14:textId="1E83CCC9" w:rsidR="00652209" w:rsidRPr="00AA1294" w:rsidRDefault="00652209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CC7" w14:textId="6B2FA96E" w:rsidR="00652209" w:rsidRPr="00AA1294" w:rsidRDefault="00652209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943" w14:textId="74408B5F" w:rsidR="00652209" w:rsidRPr="00AA1294" w:rsidRDefault="00652209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E79" w14:textId="77777777" w:rsidR="00652209" w:rsidRDefault="00652209" w:rsidP="005A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Kokku</w:t>
            </w:r>
          </w:p>
          <w:p w14:paraId="683DDE67" w14:textId="58A47F02" w:rsidR="00A76184" w:rsidRPr="00AA1294" w:rsidRDefault="00A76184" w:rsidP="005A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aastas</w:t>
            </w:r>
          </w:p>
        </w:tc>
      </w:tr>
      <w:tr w:rsidR="00652209" w:rsidRPr="00AA1294" w14:paraId="23571678" w14:textId="77777777" w:rsidTr="0003493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8EC" w14:textId="15D94E81" w:rsidR="00652209" w:rsidRDefault="00652209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3512524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E44" w14:textId="7BCD463E" w:rsidR="00652209" w:rsidRPr="000027B0" w:rsidRDefault="00652209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Kloriid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18C" w14:textId="3512CCA8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2A3" w14:textId="42D23E3E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478" w14:textId="455401B4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4B5" w14:textId="3C3E83D3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9FF" w14:textId="7178A428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819" w14:textId="3157F03E" w:rsidR="00652209" w:rsidRPr="00DC72A8" w:rsidRDefault="00A76184" w:rsidP="00C1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2209" w:rsidRPr="00AA1294" w14:paraId="4D618253" w14:textId="37D4BE43" w:rsidTr="009B082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004" w14:textId="7E354BE1" w:rsidR="00652209" w:rsidRPr="00AA1294" w:rsidRDefault="00652209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864" w14:textId="77777777" w:rsidR="00652209" w:rsidRPr="003A2104" w:rsidRDefault="00652209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Mangaan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A31" w14:textId="33810688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846" w14:textId="3B2ACF21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B0D" w14:textId="43B2BDDE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275" w14:textId="4755DAAB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3D48" w14:textId="2AEC53C1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7D2" w14:textId="72C82756" w:rsidR="00652209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2209" w:rsidRPr="00AA1294" w14:paraId="112F855B" w14:textId="323E529C" w:rsidTr="005105C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1EE" w14:textId="4E5F5ABF" w:rsidR="00652209" w:rsidRPr="00AA1294" w:rsidRDefault="00652209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0E3" w14:textId="77777777" w:rsidR="00652209" w:rsidRPr="003A2104" w:rsidRDefault="00652209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Oksüdeeritavus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5EF" w14:textId="7F123DF8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215" w14:textId="29718214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A76" w14:textId="2EBD2642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FCF" w14:textId="024BBDCE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E96" w14:textId="1703A7DE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0C4" w14:textId="48EC745E" w:rsidR="00652209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2209" w:rsidRPr="00AA1294" w14:paraId="0E435BE0" w14:textId="0DDCE89D" w:rsidTr="0089377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079" w14:textId="41B93738" w:rsidR="00652209" w:rsidRPr="00AA1294" w:rsidRDefault="00652209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848" w14:textId="77777777" w:rsidR="00652209" w:rsidRPr="003A2104" w:rsidRDefault="00652209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Sulfaat 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2626" w14:textId="0D8711EF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1F7D" w14:textId="699CA64F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9B2" w14:textId="36BF729C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5BE" w14:textId="759380C1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44D1" w14:textId="1DD4537C" w:rsidR="00652209" w:rsidRPr="00DC72A8" w:rsidRDefault="00652209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9AB" w14:textId="51FA4B81" w:rsidR="00652209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10E27629" w14:textId="20D82553" w:rsidTr="004B4F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68C" w14:textId="22B0E4BA" w:rsidR="00935B94" w:rsidRPr="00452533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19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1F37" w14:textId="77777777" w:rsidR="00935B94" w:rsidRPr="003A2104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Fluoriid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2CB" w14:textId="67E5CADB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EF4" w14:textId="09D0BC0A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EA6" w14:textId="185B8381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C98" w14:textId="51E34F06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ED8" w14:textId="0A9D5C1C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4D1" w14:textId="5ADDA98D" w:rsidR="00935B94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3153A586" w14:textId="24AE3DD9" w:rsidTr="00ED0F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2F5" w14:textId="7466F465" w:rsidR="00935B94" w:rsidRPr="00452533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25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675" w14:textId="77777777" w:rsidR="00935B94" w:rsidRPr="003A2104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Nitraat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D7B" w14:textId="3BAED32D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641B" w14:textId="5DA375B7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BEB" w14:textId="3CC49C0D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6D91" w14:textId="5B9D4DF5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161" w14:textId="20864F4F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D55" w14:textId="164739B0" w:rsidR="00935B94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440CAF19" w14:textId="2D3ECE27" w:rsidTr="008D47C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13F" w14:textId="103A014F" w:rsidR="00935B94" w:rsidRPr="00452533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25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773C" w14:textId="77777777" w:rsidR="00935B94" w:rsidRPr="003A2104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Nitrit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312" w14:textId="15E1F3CE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CBD" w14:textId="5CF4239D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E56" w14:textId="366BB464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5B9" w14:textId="01EB2EB6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12CE" w14:textId="702CCE17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2BA" w14:textId="5E104877" w:rsidR="00935B94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65420690" w14:textId="2105C494" w:rsidTr="00A02BF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FDC" w14:textId="68BE4420" w:rsidR="00935B94" w:rsidRPr="00452533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25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33A" w14:textId="77777777" w:rsidR="00935B94" w:rsidRPr="003A2104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B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Alumiinium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56B" w14:textId="16B6CAEC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3C80" w14:textId="0D0CFE42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7AD" w14:textId="53660CFC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260" w14:textId="478BA5D7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022A" w14:textId="3844EED8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D68" w14:textId="1C3C3269" w:rsidR="00935B94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1543DB26" w14:textId="03DAF469" w:rsidTr="007737A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BF6" w14:textId="06375B5F" w:rsidR="00935B94" w:rsidRPr="00452533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25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A8D" w14:textId="77777777" w:rsidR="00935B94" w:rsidRPr="003A2104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Naatrium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994" w14:textId="23257411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F17" w14:textId="7FC48692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BED" w14:textId="54F96C81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DBE" w14:textId="413CCFB7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7C5" w14:textId="28E05580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2382" w14:textId="19288307" w:rsidR="00935B94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5DC28C61" w14:textId="537C47CE" w:rsidTr="00155C0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65" w14:textId="1A51481C" w:rsidR="00935B94" w:rsidRPr="00452533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25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4E5E" w14:textId="77777777" w:rsidR="00935B94" w:rsidRPr="003A2104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Boor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E36" w14:textId="2E922DE0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BBB" w14:textId="5A18C752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C0A" w14:textId="0563A0B4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DC2A" w14:textId="75A63C49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593" w14:textId="087117AF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8C5" w14:textId="63342868" w:rsidR="00935B94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446C9FEE" w14:textId="5207ADCD" w:rsidTr="001F6EE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84C" w14:textId="5540967C" w:rsidR="00935B94" w:rsidRPr="00452533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25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24408" w14:textId="77777777" w:rsidR="00935B94" w:rsidRPr="003A2104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Tsüaniid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9F7" w14:textId="66759EE8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D4F" w14:textId="2C194F74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F52" w14:textId="1942A0A3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23C" w14:textId="47A17CEE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8FB" w14:textId="31D4B145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EA6" w14:textId="20581B88" w:rsidR="00935B94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1EC49B97" w14:textId="5DE47BED" w:rsidTr="00C1645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46A" w14:textId="2B894DCC" w:rsidR="00935B94" w:rsidRPr="00452533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25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003" w14:textId="77777777" w:rsidR="00935B94" w:rsidRPr="003A2104" w:rsidRDefault="00935B94" w:rsidP="00C1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Antimon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43AD" w14:textId="31891B50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ECC" w14:textId="5C3E516F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4BA" w14:textId="6A5F11E4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688" w14:textId="14D27F01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69A" w14:textId="2FA9814F" w:rsidR="00935B94" w:rsidRPr="00DC72A8" w:rsidRDefault="00935B9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AE9" w14:textId="79EA515C" w:rsidR="00935B94" w:rsidRPr="00DC72A8" w:rsidRDefault="00A76184" w:rsidP="00C1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4E70DF23" w14:textId="3AFE43A3" w:rsidTr="00486B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922" w14:textId="624985D0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FEB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Arseen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E0E" w14:textId="45300CD6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F6E" w14:textId="5B1CCE54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889" w14:textId="2B0788EE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C48" w14:textId="70709B6D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7A4" w14:textId="51381AFF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F38" w14:textId="115482B5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7D01A1FB" w14:textId="61BDD090" w:rsidTr="007A606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45C" w14:textId="6807AB13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4AC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Elavhõbe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6EB" w14:textId="4BE54056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6C3" w14:textId="6C7F239A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338" w14:textId="32D690D6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2A4" w14:textId="6E93B01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BD3" w14:textId="3A6C7A11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18E7" w14:textId="5E058FAF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25E440F5" w14:textId="55CA1094" w:rsidTr="006168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C13" w14:textId="339834A6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256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Kaadmium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3BF" w14:textId="176782DB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4708" w14:textId="19F84809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BD9" w14:textId="2DCC843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077" w14:textId="53A64C5E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9E6B" w14:textId="79DDF8FF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B16" w14:textId="649D9055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43968EF4" w14:textId="22515741" w:rsidTr="002931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EC9" w14:textId="3D92AB43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F4F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Kroom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7AB4" w14:textId="5387D644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DD8" w14:textId="2C9013C3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553" w14:textId="73F22C08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D7C" w14:textId="556DE4DF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1C3" w14:textId="6F100A74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E6A" w14:textId="67415DE9" w:rsidR="00935B94" w:rsidRPr="00DC72A8" w:rsidRDefault="00A76184" w:rsidP="00A7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657E43BC" w14:textId="08D52467" w:rsidTr="00DB705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71E" w14:textId="0C3F5D6C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085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Nikkel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C350" w14:textId="49EFB9E3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3BB" w14:textId="75EC6BD0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59F" w14:textId="29C49748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009" w14:textId="269E80EC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55B3" w14:textId="3D55FB8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B47" w14:textId="3648A00B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7FB4DAC1" w14:textId="68268074" w:rsidTr="00C4298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F29" w14:textId="0861625C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75E4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Seleen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EA8" w14:textId="32A0AAD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19D" w14:textId="673E432D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CD1" w14:textId="10960B5A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18A" w14:textId="3AE57A6A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E33" w14:textId="7B1DA23A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7F8" w14:textId="2F715475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58D6AEFB" w14:textId="5FAC2168" w:rsidTr="00596A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43C" w14:textId="7A1D4630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FF108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Plii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BAA" w14:textId="2F1F5E84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6F7" w14:textId="5B21B8C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5B7" w14:textId="74542523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158" w14:textId="511A2D99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211A" w14:textId="5FBF833A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C78" w14:textId="0A420299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608FCF8E" w14:textId="4AD32C6E" w:rsidTr="00F77CF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C62" w14:textId="2928DFCB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EE1CF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Vask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22B" w14:textId="75CB5AA9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6AB" w14:textId="1B3CF3C4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6A14" w14:textId="20EC1060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73C" w14:textId="6569A501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502" w14:textId="6DF4DA5A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6369" w14:textId="0A000B6F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4B9689D7" w14:textId="151BA6CE" w:rsidTr="00CE4E8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6044" w14:textId="3F899114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BD6D5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Benseen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001D" w14:textId="2DD2F6B0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414" w14:textId="58941694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2A63" w14:textId="68712B39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7EE" w14:textId="54DE1FA7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7A6" w14:textId="6917E5F7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990" w14:textId="6573DB55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29F44E91" w14:textId="59B67289" w:rsidTr="003744F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2DB" w14:textId="69B44706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5DF05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1,2-dikloroetaan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432" w14:textId="0C27C13D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044" w14:textId="5BA22FAA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39F6" w14:textId="69AE37DE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650" w14:textId="75F240D6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7BCD" w14:textId="73FAC205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41C" w14:textId="5ACD16EC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052CE409" w14:textId="270A7AD6" w:rsidTr="00586C6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BF1" w14:textId="0E8236F1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92C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Tetrakloroeteen ja trikloroeteen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4CA" w14:textId="164FA4C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9B0" w14:textId="71A1FFDE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A297" w14:textId="78084DEA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FDB" w14:textId="72851F2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5A8" w14:textId="6B9948A7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CFC" w14:textId="420F5A55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5A39FBC6" w14:textId="269BB3A5" w:rsidTr="00F041B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C7A" w14:textId="0BFB44EF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86E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Trihalometaanide summa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23C9" w14:textId="58FE39E6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8BFA" w14:textId="27A6915F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562" w14:textId="685BDFD3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4A1" w14:textId="3FF9AC8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4A6" w14:textId="69F03A4E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89C" w14:textId="1A627F11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0DA6ED55" w14:textId="63AE6BBE" w:rsidTr="00FE1944">
        <w:trPr>
          <w:trHeight w:val="2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F98" w14:textId="538DA200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42A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Benso(a)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üreen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B85" w14:textId="18CB5950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485A" w14:textId="57752155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90E" w14:textId="09247A51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BDB4" w14:textId="20CD9045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021" w14:textId="420A50E1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B30" w14:textId="67D3FC48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1DA073C8" w14:textId="59F12ADE" w:rsidTr="005D3F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3F5" w14:textId="5F5AB698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2430C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PAH (polütsüklilised aromaatsed süsivesinikud)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276" w14:textId="1F4931C5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5B7" w14:textId="4286114F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94F" w14:textId="455AAC05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DB7" w14:textId="50B4DBA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9F3" w14:textId="05956E4B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B3D" w14:textId="7FF6959D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7524EBE3" w14:textId="5EB34232" w:rsidTr="002C0C2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8687ED" w14:textId="663A7D8B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904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Pestitsiidid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CF4" w14:textId="67B057F5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AF1" w14:textId="646A38F6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938" w14:textId="2B11C974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3E4" w14:textId="5DE4BC1F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6AF" w14:textId="037C9820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57D" w14:textId="14822C95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5B94" w:rsidRPr="00AA1294" w14:paraId="0955A1C5" w14:textId="287D8F9B" w:rsidTr="002D2DD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7A51EA" w14:textId="2F24E476" w:rsidR="00935B94" w:rsidRPr="00AA129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A5353C" w14:textId="77777777" w:rsidR="00935B94" w:rsidRPr="003A2104" w:rsidRDefault="00935B94" w:rsidP="00DC72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Pestitsiidide summa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20E0E" w14:textId="5DB3274F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46AC1E" w14:textId="7E4E7A6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042982" w14:textId="3ADE5422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64503" w14:textId="410012CF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087C5E" w14:textId="6A119EA5" w:rsidR="00935B94" w:rsidRPr="00DC72A8" w:rsidRDefault="00935B9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B02A6" w14:textId="314D91DB" w:rsidR="00935B94" w:rsidRPr="00DC72A8" w:rsidRDefault="00A76184" w:rsidP="00DC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1"/>
      <w:bookmarkEnd w:id="2"/>
    </w:tbl>
    <w:p w14:paraId="151818F1" w14:textId="5881A19A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04CE9" w14:textId="2C4E0E80" w:rsidR="009B5129" w:rsidRDefault="009B5129" w:rsidP="009B5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129">
        <w:rPr>
          <w:rFonts w:ascii="Times New Roman" w:eastAsia="Times New Roman" w:hAnsi="Times New Roman" w:cs="Times New Roman"/>
          <w:b/>
          <w:sz w:val="24"/>
          <w:szCs w:val="24"/>
        </w:rPr>
        <w:t>Radioloogilisete kvaliteedinäitajate kontroll</w:t>
      </w:r>
    </w:p>
    <w:p w14:paraId="424E233F" w14:textId="4AAAFDD4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B49B0" w14:textId="19752513" w:rsidR="00AF1621" w:rsidRPr="005A513A" w:rsidRDefault="005C2932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932">
        <w:rPr>
          <w:rFonts w:ascii="Times New Roman" w:eastAsia="Times New Roman" w:hAnsi="Times New Roman" w:cs="Times New Roman"/>
          <w:bCs/>
          <w:sz w:val="24"/>
          <w:szCs w:val="24"/>
        </w:rPr>
        <w:t>Pinnaveest pärineva joogivee korral indikatiivdoosi ei seirata</w:t>
      </w:r>
    </w:p>
    <w:p w14:paraId="44978F11" w14:textId="77777777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1B31F" w14:textId="77777777" w:rsidR="00084125" w:rsidRPr="00F82554" w:rsidRDefault="00084125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554">
        <w:rPr>
          <w:rFonts w:ascii="Times New Roman" w:eastAsia="Times New Roman" w:hAnsi="Times New Roman" w:cs="Times New Roman"/>
          <w:b/>
          <w:sz w:val="24"/>
          <w:szCs w:val="24"/>
        </w:rPr>
        <w:t>Olen käitlejana teadlik, et kui joogivesi ei vasta sotsiaalministri 24.09.2019 määruse nr 61 nõuetele, olen kohustatud:</w:t>
      </w:r>
    </w:p>
    <w:p w14:paraId="56117FF5" w14:textId="77777777" w:rsidR="00084125" w:rsidRPr="005F429B" w:rsidRDefault="00084125" w:rsidP="003D4C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esitama</w:t>
      </w:r>
      <w:r w:rsidRPr="00AA1294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analüüsitulemuste protokollid järelevalveametnikule kättesaamis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 järgselt võimalikult koheselt;</w:t>
      </w:r>
    </w:p>
    <w:p w14:paraId="7866AFB8" w14:textId="77777777" w:rsidR="00084125" w:rsidRDefault="00084125" w:rsidP="003D4C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298">
        <w:rPr>
          <w:rFonts w:ascii="Times New Roman" w:eastAsia="Times New Roman" w:hAnsi="Times New Roman" w:cs="Times New Roman"/>
          <w:sz w:val="24"/>
          <w:szCs w:val="24"/>
        </w:rPr>
        <w:t>uurima vee kvaliteedi mittevastavuse põhjusi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701E42" w14:textId="77777777" w:rsidR="00084125" w:rsidRDefault="00084125" w:rsidP="003D4C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C">
        <w:rPr>
          <w:rFonts w:ascii="Times New Roman" w:eastAsia="Times New Roman" w:hAnsi="Times New Roman" w:cs="Times New Roman"/>
          <w:sz w:val="24"/>
          <w:szCs w:val="24"/>
        </w:rPr>
        <w:t>rakendama vajalikud meetmed ja teavitama sellest tarbijat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ning käitlemise asukohajärgset</w:t>
      </w:r>
      <w:r w:rsidRPr="004C246C">
        <w:rPr>
          <w:rFonts w:ascii="Times New Roman" w:eastAsia="Times New Roman" w:hAnsi="Times New Roman" w:cs="Times New Roman"/>
          <w:sz w:val="24"/>
          <w:szCs w:val="24"/>
        </w:rPr>
        <w:t xml:space="preserve"> järelevalveasutust (Terviseameti </w:t>
      </w:r>
      <w:r>
        <w:rPr>
          <w:rFonts w:ascii="Times New Roman" w:eastAsia="Times New Roman" w:hAnsi="Times New Roman" w:cs="Times New Roman"/>
          <w:sz w:val="24"/>
          <w:szCs w:val="24"/>
        </w:rPr>
        <w:t>Ida regionaalosakond).</w:t>
      </w:r>
    </w:p>
    <w:p w14:paraId="6645798E" w14:textId="77777777" w:rsidR="00084125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F834E08" w14:textId="5570E419" w:rsidR="00946DE8" w:rsidRDefault="00084125" w:rsidP="009A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Vastutav isik:</w:t>
      </w:r>
      <w:r w:rsidR="00C6228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85BF0">
        <w:rPr>
          <w:rFonts w:ascii="Times New Roman" w:eastAsia="Times New Roman" w:hAnsi="Times New Roman" w:cs="Times New Roman"/>
          <w:sz w:val="24"/>
          <w:szCs w:val="24"/>
          <w:lang w:eastAsia="et-EE"/>
        </w:rPr>
        <w:t>Diana Enkeli</w:t>
      </w:r>
    </w:p>
    <w:p w14:paraId="1D045FF7" w14:textId="77777777" w:rsidR="00946DE8" w:rsidRDefault="009A384A" w:rsidP="009A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36B3C50A" w14:textId="263D697B" w:rsidR="009A384A" w:rsidRDefault="009A384A" w:rsidP="00946DE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(allkirjastatud digitaalselt)</w:t>
      </w:r>
    </w:p>
    <w:p w14:paraId="1255238A" w14:textId="299AD678" w:rsidR="00084125" w:rsidRPr="00F82554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7412EA3" w14:textId="77777777" w:rsidR="007802A4" w:rsidRPr="001564C3" w:rsidRDefault="007802A4">
      <w:pPr>
        <w:rPr>
          <w:lang w:val="ru-RU"/>
        </w:rPr>
      </w:pPr>
    </w:p>
    <w:sectPr w:rsidR="007802A4" w:rsidRPr="001564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4E16" w14:textId="77777777" w:rsidR="003002A0" w:rsidRDefault="003002A0">
      <w:pPr>
        <w:spacing w:after="0" w:line="240" w:lineRule="auto"/>
      </w:pPr>
      <w:r>
        <w:separator/>
      </w:r>
    </w:p>
  </w:endnote>
  <w:endnote w:type="continuationSeparator" w:id="0">
    <w:p w14:paraId="1C927DD0" w14:textId="77777777" w:rsidR="003002A0" w:rsidRDefault="0030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683244"/>
      <w:docPartObj>
        <w:docPartGallery w:val="Page Numbers (Bottom of Page)"/>
        <w:docPartUnique/>
      </w:docPartObj>
    </w:sdtPr>
    <w:sdtEndPr/>
    <w:sdtContent>
      <w:p w14:paraId="2DA4CC9F" w14:textId="77777777" w:rsidR="00351E68" w:rsidRDefault="002747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0D8">
          <w:rPr>
            <w:noProof/>
          </w:rPr>
          <w:t>2</w:t>
        </w:r>
        <w:r>
          <w:fldChar w:fldCharType="end"/>
        </w:r>
      </w:p>
    </w:sdtContent>
  </w:sdt>
  <w:p w14:paraId="264AAEA1" w14:textId="77777777" w:rsidR="00351E68" w:rsidRDefault="00351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43C0" w14:textId="77777777" w:rsidR="003002A0" w:rsidRDefault="003002A0">
      <w:pPr>
        <w:spacing w:after="0" w:line="240" w:lineRule="auto"/>
      </w:pPr>
      <w:r>
        <w:separator/>
      </w:r>
    </w:p>
  </w:footnote>
  <w:footnote w:type="continuationSeparator" w:id="0">
    <w:p w14:paraId="7756209A" w14:textId="77777777" w:rsidR="003002A0" w:rsidRDefault="0030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B03"/>
    <w:multiLevelType w:val="hybridMultilevel"/>
    <w:tmpl w:val="428AFD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0F71"/>
    <w:multiLevelType w:val="hybridMultilevel"/>
    <w:tmpl w:val="49E097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441F"/>
    <w:multiLevelType w:val="hybridMultilevel"/>
    <w:tmpl w:val="35881D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69328">
    <w:abstractNumId w:val="2"/>
  </w:num>
  <w:num w:numId="2" w16cid:durableId="68775099">
    <w:abstractNumId w:val="0"/>
  </w:num>
  <w:num w:numId="3" w16cid:durableId="134671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25"/>
    <w:rsid w:val="00007768"/>
    <w:rsid w:val="00013553"/>
    <w:rsid w:val="00063DE5"/>
    <w:rsid w:val="00071F81"/>
    <w:rsid w:val="00084125"/>
    <w:rsid w:val="000D1C53"/>
    <w:rsid w:val="000D6312"/>
    <w:rsid w:val="000E1990"/>
    <w:rsid w:val="00152285"/>
    <w:rsid w:val="001564C3"/>
    <w:rsid w:val="001615E0"/>
    <w:rsid w:val="00172B87"/>
    <w:rsid w:val="001732E5"/>
    <w:rsid w:val="001764D7"/>
    <w:rsid w:val="00193F3E"/>
    <w:rsid w:val="001C1EFF"/>
    <w:rsid w:val="001D7BCC"/>
    <w:rsid w:val="001E090D"/>
    <w:rsid w:val="001E0DBD"/>
    <w:rsid w:val="001E1985"/>
    <w:rsid w:val="002119A3"/>
    <w:rsid w:val="00213951"/>
    <w:rsid w:val="00232B55"/>
    <w:rsid w:val="002336A1"/>
    <w:rsid w:val="002747B3"/>
    <w:rsid w:val="00294B9F"/>
    <w:rsid w:val="002F54BE"/>
    <w:rsid w:val="003002A0"/>
    <w:rsid w:val="00300D18"/>
    <w:rsid w:val="00301050"/>
    <w:rsid w:val="0032738B"/>
    <w:rsid w:val="0033235D"/>
    <w:rsid w:val="00351E68"/>
    <w:rsid w:val="003571E1"/>
    <w:rsid w:val="0035791F"/>
    <w:rsid w:val="003766B2"/>
    <w:rsid w:val="00386D66"/>
    <w:rsid w:val="003C67B3"/>
    <w:rsid w:val="003D22DA"/>
    <w:rsid w:val="003D4C2C"/>
    <w:rsid w:val="003E2F2B"/>
    <w:rsid w:val="00421EB7"/>
    <w:rsid w:val="00435A18"/>
    <w:rsid w:val="00452533"/>
    <w:rsid w:val="004814DB"/>
    <w:rsid w:val="0049611F"/>
    <w:rsid w:val="004C7B73"/>
    <w:rsid w:val="004D181F"/>
    <w:rsid w:val="004D2B37"/>
    <w:rsid w:val="004E6BC5"/>
    <w:rsid w:val="00500B1C"/>
    <w:rsid w:val="00516D09"/>
    <w:rsid w:val="00517FD7"/>
    <w:rsid w:val="00520896"/>
    <w:rsid w:val="005429F1"/>
    <w:rsid w:val="00552F3A"/>
    <w:rsid w:val="00554C24"/>
    <w:rsid w:val="00557034"/>
    <w:rsid w:val="00564185"/>
    <w:rsid w:val="00573807"/>
    <w:rsid w:val="00582CE8"/>
    <w:rsid w:val="00591197"/>
    <w:rsid w:val="00591A61"/>
    <w:rsid w:val="005A0697"/>
    <w:rsid w:val="005A513A"/>
    <w:rsid w:val="005B0ACD"/>
    <w:rsid w:val="005C16E4"/>
    <w:rsid w:val="005C2932"/>
    <w:rsid w:val="005D3477"/>
    <w:rsid w:val="005D60E6"/>
    <w:rsid w:val="005E0F1D"/>
    <w:rsid w:val="006519DB"/>
    <w:rsid w:val="00652209"/>
    <w:rsid w:val="00673A98"/>
    <w:rsid w:val="007178DD"/>
    <w:rsid w:val="00722CC4"/>
    <w:rsid w:val="00774092"/>
    <w:rsid w:val="00776FF7"/>
    <w:rsid w:val="007802A4"/>
    <w:rsid w:val="00782990"/>
    <w:rsid w:val="00785BF0"/>
    <w:rsid w:val="007B0F7A"/>
    <w:rsid w:val="007B7483"/>
    <w:rsid w:val="007D71A9"/>
    <w:rsid w:val="00801BFD"/>
    <w:rsid w:val="00813316"/>
    <w:rsid w:val="00822300"/>
    <w:rsid w:val="00827B4D"/>
    <w:rsid w:val="00837042"/>
    <w:rsid w:val="008762F4"/>
    <w:rsid w:val="008A74DB"/>
    <w:rsid w:val="008B4042"/>
    <w:rsid w:val="008D00D8"/>
    <w:rsid w:val="008F41D0"/>
    <w:rsid w:val="0092674B"/>
    <w:rsid w:val="00935B94"/>
    <w:rsid w:val="00942C0B"/>
    <w:rsid w:val="00946DE8"/>
    <w:rsid w:val="00977D93"/>
    <w:rsid w:val="009A384A"/>
    <w:rsid w:val="009B1CDF"/>
    <w:rsid w:val="009B5129"/>
    <w:rsid w:val="009D2E02"/>
    <w:rsid w:val="009D4C3C"/>
    <w:rsid w:val="009E71E8"/>
    <w:rsid w:val="009F75C4"/>
    <w:rsid w:val="00A2154D"/>
    <w:rsid w:val="00A35C12"/>
    <w:rsid w:val="00A4091A"/>
    <w:rsid w:val="00A51B5A"/>
    <w:rsid w:val="00A57C32"/>
    <w:rsid w:val="00A76184"/>
    <w:rsid w:val="00A94BE6"/>
    <w:rsid w:val="00AB2567"/>
    <w:rsid w:val="00AF1621"/>
    <w:rsid w:val="00B04460"/>
    <w:rsid w:val="00B27A20"/>
    <w:rsid w:val="00B45050"/>
    <w:rsid w:val="00B839B5"/>
    <w:rsid w:val="00B9650C"/>
    <w:rsid w:val="00BC04EB"/>
    <w:rsid w:val="00BC664A"/>
    <w:rsid w:val="00BE02C7"/>
    <w:rsid w:val="00BE3CD3"/>
    <w:rsid w:val="00C008CD"/>
    <w:rsid w:val="00C11CDA"/>
    <w:rsid w:val="00C14F51"/>
    <w:rsid w:val="00C33B47"/>
    <w:rsid w:val="00C4603A"/>
    <w:rsid w:val="00C5414B"/>
    <w:rsid w:val="00C6228C"/>
    <w:rsid w:val="00C67BD9"/>
    <w:rsid w:val="00CB21CC"/>
    <w:rsid w:val="00D04A7E"/>
    <w:rsid w:val="00D06912"/>
    <w:rsid w:val="00D10ACB"/>
    <w:rsid w:val="00D142E3"/>
    <w:rsid w:val="00D32136"/>
    <w:rsid w:val="00D33BB8"/>
    <w:rsid w:val="00D4204E"/>
    <w:rsid w:val="00D5095C"/>
    <w:rsid w:val="00D61AC7"/>
    <w:rsid w:val="00D768A9"/>
    <w:rsid w:val="00D90D79"/>
    <w:rsid w:val="00DA3872"/>
    <w:rsid w:val="00DC0A10"/>
    <w:rsid w:val="00DC6194"/>
    <w:rsid w:val="00DC72A8"/>
    <w:rsid w:val="00E05208"/>
    <w:rsid w:val="00E1554F"/>
    <w:rsid w:val="00E42001"/>
    <w:rsid w:val="00E4304F"/>
    <w:rsid w:val="00E61861"/>
    <w:rsid w:val="00E72B96"/>
    <w:rsid w:val="00E97CED"/>
    <w:rsid w:val="00EE37D9"/>
    <w:rsid w:val="00F56218"/>
    <w:rsid w:val="00F77DD0"/>
    <w:rsid w:val="00F8000A"/>
    <w:rsid w:val="00F855D8"/>
    <w:rsid w:val="00F903BF"/>
    <w:rsid w:val="00FB6B7D"/>
    <w:rsid w:val="00FD5F56"/>
    <w:rsid w:val="00FD7466"/>
    <w:rsid w:val="00FE1173"/>
    <w:rsid w:val="00FE5913"/>
    <w:rsid w:val="00FE60CE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FE97"/>
  <w15:docId w15:val="{3E7A6FE7-C24D-40CD-B77C-FC58F834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12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25"/>
  </w:style>
  <w:style w:type="character" w:styleId="FollowedHyperlink">
    <w:name w:val="FollowedHyperlink"/>
    <w:basedOn w:val="DefaultParagraphFont"/>
    <w:uiPriority w:val="99"/>
    <w:semiHidden/>
    <w:unhideWhenUsed/>
    <w:rsid w:val="004E6BC5"/>
    <w:rPr>
      <w:color w:val="954F72" w:themeColor="followed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E6BC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78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2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6092019002?leiaKeht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3</Pages>
  <Words>684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Liisu Tamm</dc:creator>
  <cp:lastModifiedBy>Diana Enkeli</cp:lastModifiedBy>
  <cp:revision>40</cp:revision>
  <dcterms:created xsi:type="dcterms:W3CDTF">2026-01-14T10:51:00Z</dcterms:created>
  <dcterms:modified xsi:type="dcterms:W3CDTF">2026-01-16T12:57:00Z</dcterms:modified>
</cp:coreProperties>
</file>